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8B" w:rsidRDefault="004867C7" w:rsidP="004867C7">
      <w:pPr>
        <w:tabs>
          <w:tab w:val="left" w:pos="567"/>
          <w:tab w:val="left" w:pos="709"/>
          <w:tab w:val="left" w:pos="10632"/>
          <w:tab w:val="left" w:pos="11057"/>
        </w:tabs>
        <w:spacing w:after="5138" w:line="240" w:lineRule="auto"/>
        <w:ind w:right="694"/>
        <w:contextualSpacing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Извещение о</w:t>
      </w:r>
      <w:r w:rsidR="00CE1FA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подведении итогов п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 </w:t>
      </w:r>
      <w:r w:rsidR="00CE1FA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результатам </w:t>
      </w:r>
      <w:r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</w:t>
      </w:r>
      <w:r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оведени</w:t>
      </w:r>
      <w:r w:rsidR="00CE1FA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я</w:t>
      </w:r>
      <w:r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9B1C8B" w:rsidRDefault="007F2E34" w:rsidP="004867C7">
      <w:pPr>
        <w:tabs>
          <w:tab w:val="left" w:pos="567"/>
          <w:tab w:val="left" w:pos="709"/>
          <w:tab w:val="left" w:pos="10632"/>
          <w:tab w:val="left" w:pos="11057"/>
        </w:tabs>
        <w:spacing w:after="5138" w:line="240" w:lineRule="auto"/>
        <w:ind w:right="69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конкурса</w:t>
      </w:r>
      <w:r w:rsidR="004867C7"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 продаже движимого имущества</w:t>
      </w:r>
      <w:r w:rsidR="004867C7" w:rsidRPr="0042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867C7" w:rsidRPr="00C27811" w:rsidRDefault="004867C7" w:rsidP="004867C7">
      <w:pPr>
        <w:tabs>
          <w:tab w:val="left" w:pos="567"/>
          <w:tab w:val="left" w:pos="709"/>
          <w:tab w:val="left" w:pos="10632"/>
          <w:tab w:val="left" w:pos="11057"/>
        </w:tabs>
        <w:spacing w:after="5138" w:line="240" w:lineRule="auto"/>
        <w:ind w:right="69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5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FE6D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A6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4245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  <w:r w:rsidR="007F2E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="004807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245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/1</w:t>
      </w:r>
      <w:r w:rsidR="009A6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4867C7" w:rsidRPr="000D56E0" w:rsidRDefault="00CE1FAE" w:rsidP="004867C7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(Протокол Комиссии от </w:t>
      </w:r>
      <w:r w:rsidR="004807F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07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4807F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.201</w:t>
      </w:r>
      <w:r w:rsidR="009A6DD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№ </w:t>
      </w:r>
      <w:r w:rsidR="004807F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22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-ПИ)</w:t>
      </w:r>
    </w:p>
    <w:p w:rsidR="004867C7" w:rsidRPr="000D56E0" w:rsidRDefault="004867C7" w:rsidP="004867C7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Форма и вид процедуры: </w:t>
      </w:r>
      <w:r w:rsidR="007F2E34" w:rsidRPr="007F2E3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открытый конкурс</w:t>
      </w:r>
    </w:p>
    <w:p w:rsidR="004867C7" w:rsidRPr="000D56E0" w:rsidRDefault="004867C7" w:rsidP="004867C7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56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Продавец:</w:t>
      </w:r>
      <w:r w:rsidRPr="000D56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АО «АЭМ-технологии»</w:t>
      </w:r>
    </w:p>
    <w:p w:rsidR="004867C7" w:rsidRPr="000D56E0" w:rsidRDefault="004867C7" w:rsidP="004867C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56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D56E0">
        <w:rPr>
          <w:rFonts w:ascii="Times New Roman" w:hAnsi="Times New Roman" w:cs="Times New Roman"/>
          <w:bCs/>
          <w:sz w:val="24"/>
          <w:szCs w:val="24"/>
        </w:rPr>
        <w:t>347360, Рос</w:t>
      </w:r>
      <w:bookmarkStart w:id="0" w:name="_GoBack"/>
      <w:bookmarkEnd w:id="0"/>
      <w:r w:rsidRPr="000D56E0">
        <w:rPr>
          <w:rFonts w:ascii="Times New Roman" w:hAnsi="Times New Roman" w:cs="Times New Roman"/>
          <w:bCs/>
          <w:sz w:val="24"/>
          <w:szCs w:val="24"/>
        </w:rPr>
        <w:t>товская область, г</w:t>
      </w:r>
      <w:proofErr w:type="gramStart"/>
      <w:r w:rsidRPr="000D56E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0D56E0">
        <w:rPr>
          <w:rFonts w:ascii="Times New Roman" w:hAnsi="Times New Roman" w:cs="Times New Roman"/>
          <w:bCs/>
          <w:sz w:val="24"/>
          <w:szCs w:val="24"/>
        </w:rPr>
        <w:t>олгодонск, Жуковское шоссе, дом 10</w:t>
      </w:r>
    </w:p>
    <w:p w:rsidR="004867C7" w:rsidRPr="000D56E0" w:rsidRDefault="004867C7" w:rsidP="00486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E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D56E0">
        <w:rPr>
          <w:rFonts w:ascii="Times New Roman" w:hAnsi="Times New Roman" w:cs="Times New Roman"/>
          <w:bCs/>
          <w:sz w:val="24"/>
          <w:szCs w:val="24"/>
        </w:rPr>
        <w:t>347360, Ростовская область, г</w:t>
      </w:r>
      <w:proofErr w:type="gramStart"/>
      <w:r w:rsidRPr="000D56E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0D56E0">
        <w:rPr>
          <w:rFonts w:ascii="Times New Roman" w:hAnsi="Times New Roman" w:cs="Times New Roman"/>
          <w:bCs/>
          <w:sz w:val="24"/>
          <w:szCs w:val="24"/>
        </w:rPr>
        <w:t>олгодонск, Жуковское шоссе, дом 10</w:t>
      </w:r>
    </w:p>
    <w:p w:rsidR="004867C7" w:rsidRPr="000D56E0" w:rsidRDefault="004867C7" w:rsidP="004867C7">
      <w:pPr>
        <w:tabs>
          <w:tab w:val="left" w:pos="4820"/>
        </w:tabs>
        <w:spacing w:before="20" w:after="2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6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Контактное лицо по </w:t>
      </w:r>
      <w:r w:rsidRPr="000D56E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процедуре торгов: Лобачева Мария Александровна, тел. +7</w:t>
      </w:r>
      <w:r w:rsidRPr="000D56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(8639)29-29-29</w:t>
      </w:r>
      <w:r w:rsidRPr="000D56E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(доб.23-92), </w:t>
      </w:r>
      <w:hyperlink r:id="rId5" w:history="1"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val="en-US" w:eastAsia="ru-RU"/>
          </w:rPr>
          <w:t>lobac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ru-RU"/>
          </w:rPr>
          <w:t>h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val="en-US" w:eastAsia="ru-RU"/>
          </w:rPr>
          <w:t>e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ru-RU"/>
          </w:rPr>
          <w:t>v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val="en-US" w:eastAsia="ru-RU"/>
          </w:rPr>
          <w:t>a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ru-RU"/>
          </w:rPr>
          <w:t>_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val="en-US" w:eastAsia="ru-RU"/>
          </w:rPr>
          <w:t>ma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ru-RU"/>
          </w:rPr>
          <w:t>@atom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val="en-US" w:eastAsia="ru-RU"/>
          </w:rPr>
          <w:t>mash</w:t>
        </w:r>
        <w:r w:rsidRPr="000D56E0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ru-RU"/>
          </w:rPr>
          <w:t>.ru</w:t>
        </w:r>
      </w:hyperlink>
      <w:r w:rsidRPr="000D56E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867C7" w:rsidRPr="000D56E0" w:rsidRDefault="004867C7" w:rsidP="004867C7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56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Контактное лицо по </w:t>
      </w:r>
      <w:r w:rsidRPr="000D56E0">
        <w:rPr>
          <w:rFonts w:ascii="Times New Roman" w:eastAsia="Arial Unicode MS" w:hAnsi="Times New Roman" w:cs="Times New Roman"/>
          <w:sz w:val="24"/>
          <w:szCs w:val="24"/>
        </w:rPr>
        <w:t xml:space="preserve">предмету торгов: </w:t>
      </w:r>
      <w:r w:rsidR="009A6DD5" w:rsidRPr="009A6DD5">
        <w:rPr>
          <w:rFonts w:ascii="Times New Roman" w:eastAsia="Arial Unicode MS" w:hAnsi="Times New Roman" w:cs="Times New Roman"/>
          <w:sz w:val="24"/>
          <w:szCs w:val="24"/>
        </w:rPr>
        <w:t>Чернов Виктор Григорьевич, тел. +7</w:t>
      </w:r>
      <w:r w:rsidR="009A6DD5" w:rsidRPr="009A6D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(8639)29-29-29</w:t>
      </w:r>
      <w:r w:rsidR="009A6DD5" w:rsidRPr="009A6DD5">
        <w:rPr>
          <w:rFonts w:ascii="Times New Roman" w:eastAsia="Arial Unicode MS" w:hAnsi="Times New Roman" w:cs="Times New Roman"/>
          <w:sz w:val="24"/>
          <w:szCs w:val="24"/>
        </w:rPr>
        <w:t xml:space="preserve"> (доб.29-24), </w:t>
      </w:r>
      <w:proofErr w:type="spellStart"/>
      <w:r w:rsidR="009A6DD5" w:rsidRPr="009A6DD5">
        <w:rPr>
          <w:rFonts w:ascii="Times New Roman" w:eastAsia="Arial Unicode MS" w:hAnsi="Times New Roman" w:cs="Times New Roman"/>
          <w:sz w:val="24"/>
          <w:szCs w:val="24"/>
        </w:rPr>
        <w:t>сот</w:t>
      </w:r>
      <w:proofErr w:type="gramStart"/>
      <w:r w:rsidR="009A6DD5" w:rsidRPr="009A6DD5">
        <w:rPr>
          <w:rFonts w:ascii="Times New Roman" w:eastAsia="Arial Unicode MS" w:hAnsi="Times New Roman" w:cs="Times New Roman"/>
          <w:sz w:val="24"/>
          <w:szCs w:val="24"/>
        </w:rPr>
        <w:t>.т</w:t>
      </w:r>
      <w:proofErr w:type="gramEnd"/>
      <w:r w:rsidR="009A6DD5" w:rsidRPr="009A6DD5">
        <w:rPr>
          <w:rFonts w:ascii="Times New Roman" w:eastAsia="Arial Unicode MS" w:hAnsi="Times New Roman" w:cs="Times New Roman"/>
          <w:sz w:val="24"/>
          <w:szCs w:val="24"/>
        </w:rPr>
        <w:t>ел</w:t>
      </w:r>
      <w:proofErr w:type="spellEnd"/>
      <w:r w:rsidR="009A6DD5" w:rsidRPr="009A6DD5">
        <w:rPr>
          <w:rFonts w:ascii="Times New Roman" w:eastAsia="Arial Unicode MS" w:hAnsi="Times New Roman" w:cs="Times New Roman"/>
          <w:sz w:val="24"/>
          <w:szCs w:val="24"/>
        </w:rPr>
        <w:t xml:space="preserve">. +79281225999, </w:t>
      </w:r>
      <w:r w:rsidR="009A6DD5" w:rsidRPr="009A6DD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6" w:history="1"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chernov</w:t>
        </w:r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</w:rPr>
          <w:t>_</w:t>
        </w:r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vg</w:t>
        </w:r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atommash</w:t>
        </w:r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9A6DD5" w:rsidRPr="009A6DD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9A6DD5" w:rsidRPr="009A6DD5">
        <w:rPr>
          <w:rFonts w:ascii="Times New Roman" w:hAnsi="Times New Roman" w:cs="Times New Roman"/>
          <w:color w:val="1F497D"/>
          <w:sz w:val="24"/>
          <w:szCs w:val="24"/>
        </w:rPr>
        <w:t xml:space="preserve">; </w:t>
      </w:r>
    </w:p>
    <w:p w:rsidR="004867C7" w:rsidRDefault="009B1C8B" w:rsidP="008C57AB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AB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>Настоящим продавец извещает</w:t>
      </w:r>
      <w:r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>, что</w:t>
      </w:r>
      <w:r w:rsidR="007F2E34" w:rsidRPr="007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34" w:rsidRPr="00C27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</w:t>
      </w:r>
      <w:r w:rsidR="007F2E34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на право заключения договора купли-</w:t>
      </w:r>
      <w:r w:rsidR="007F2E34" w:rsidRPr="00ED0EF7">
        <w:rPr>
          <w:rFonts w:ascii="Times New Roman" w:hAnsi="Times New Roman" w:cs="Times New Roman"/>
          <w:sz w:val="24"/>
          <w:szCs w:val="24"/>
        </w:rPr>
        <w:t>продажи движимого имущества</w:t>
      </w:r>
      <w:r w:rsidR="007F2E34" w:rsidRPr="00ED0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FE6D3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A6DD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F2E34" w:rsidRPr="00ED0EF7">
        <w:rPr>
          <w:rFonts w:ascii="Times New Roman" w:eastAsia="Calibri" w:hAnsi="Times New Roman" w:cs="Times New Roman"/>
          <w:sz w:val="24"/>
          <w:szCs w:val="24"/>
          <w:lang w:eastAsia="ru-RU"/>
        </w:rPr>
        <w:t>/К</w:t>
      </w:r>
      <w:r w:rsidR="004807F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F2E34" w:rsidRPr="00ED0EF7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  <w:r w:rsidR="009A6DD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F2E34" w:rsidRPr="00ED0EF7">
        <w:rPr>
          <w:rFonts w:ascii="Times New Roman" w:hAnsi="Times New Roman" w:cs="Times New Roman"/>
          <w:sz w:val="24"/>
          <w:szCs w:val="24"/>
        </w:rPr>
        <w:t xml:space="preserve"> (лоты №№ 1</w:t>
      </w:r>
      <w:r w:rsidR="00FE6D3C">
        <w:rPr>
          <w:rFonts w:ascii="Times New Roman" w:hAnsi="Times New Roman" w:cs="Times New Roman"/>
          <w:sz w:val="24"/>
          <w:szCs w:val="24"/>
        </w:rPr>
        <w:t>-</w:t>
      </w:r>
      <w:r w:rsidR="004807F8">
        <w:rPr>
          <w:rFonts w:ascii="Times New Roman" w:hAnsi="Times New Roman" w:cs="Times New Roman"/>
          <w:sz w:val="24"/>
          <w:szCs w:val="24"/>
        </w:rPr>
        <w:t>2</w:t>
      </w:r>
      <w:r w:rsidR="007F2E34" w:rsidRPr="00ED0EF7">
        <w:rPr>
          <w:rFonts w:ascii="Times New Roman" w:hAnsi="Times New Roman" w:cs="Times New Roman"/>
          <w:sz w:val="24"/>
          <w:szCs w:val="24"/>
        </w:rPr>
        <w:t>)</w:t>
      </w:r>
      <w:r w:rsidR="007F2E34">
        <w:rPr>
          <w:rFonts w:ascii="Times New Roman" w:hAnsi="Times New Roman" w:cs="Times New Roman"/>
          <w:sz w:val="24"/>
          <w:szCs w:val="24"/>
        </w:rPr>
        <w:t xml:space="preserve"> </w:t>
      </w:r>
      <w:r w:rsidR="007F2E34" w:rsidRPr="00ED0EF7">
        <w:rPr>
          <w:rFonts w:ascii="Times New Roman" w:hAnsi="Times New Roman" w:cs="Times New Roman"/>
          <w:sz w:val="24"/>
          <w:szCs w:val="24"/>
        </w:rPr>
        <w:t>не поступило ни одной заявки</w:t>
      </w:r>
      <w:r w:rsidR="0073361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>в</w:t>
      </w:r>
      <w:r w:rsidRPr="0040708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9B1C8B">
        <w:rPr>
          <w:rStyle w:val="FontStyle16"/>
          <w:rFonts w:ascii="Times New Roman" w:hAnsi="Times New Roman" w:cs="Times New Roman"/>
          <w:b w:val="0"/>
          <w:sz w:val="24"/>
          <w:szCs w:val="24"/>
        </w:rPr>
        <w:t>п.2.</w:t>
      </w:r>
      <w:r w:rsidR="007F2E34">
        <w:rPr>
          <w:rStyle w:val="FontStyle16"/>
          <w:rFonts w:ascii="Times New Roman" w:hAnsi="Times New Roman" w:cs="Times New Roman"/>
          <w:b w:val="0"/>
          <w:sz w:val="24"/>
          <w:szCs w:val="24"/>
        </w:rPr>
        <w:t>12</w:t>
      </w:r>
      <w:r w:rsidRPr="009B1C8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Приложения № </w:t>
      </w:r>
      <w:r w:rsidR="007F2E34">
        <w:rPr>
          <w:rStyle w:val="FontStyle16"/>
          <w:rFonts w:ascii="Times New Roman" w:hAnsi="Times New Roman" w:cs="Times New Roman"/>
          <w:b w:val="0"/>
          <w:sz w:val="24"/>
          <w:szCs w:val="24"/>
        </w:rPr>
        <w:t>1</w:t>
      </w:r>
      <w:r w:rsidRPr="009B1C8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к Порядку</w:t>
      </w:r>
      <w:r w:rsidRPr="00407082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407082">
        <w:rPr>
          <w:rFonts w:ascii="Times New Roman" w:hAnsi="Times New Roman" w:cs="Times New Roman"/>
          <w:sz w:val="24"/>
          <w:szCs w:val="24"/>
          <w:lang w:eastAsia="ru-RU"/>
        </w:rPr>
        <w:t>проведения процедуры реализации невостребованного движимого имущества, принадлежащего дочерним, зависимым и курируемым обществам ОАО «Атомэнергомаш», утвержденному приказом ОАО «Атомэнергомаш» от 08.08.2011</w:t>
      </w:r>
      <w:proofErr w:type="gramEnd"/>
      <w:r w:rsidRPr="00407082">
        <w:rPr>
          <w:rFonts w:ascii="Times New Roman" w:hAnsi="Times New Roman" w:cs="Times New Roman"/>
          <w:sz w:val="24"/>
          <w:szCs w:val="24"/>
          <w:lang w:eastAsia="ru-RU"/>
        </w:rPr>
        <w:t xml:space="preserve"> № 33/226-П, и </w:t>
      </w:r>
      <w:r w:rsidRPr="00407082">
        <w:rPr>
          <w:rFonts w:ascii="Times New Roman" w:hAnsi="Times New Roman" w:cs="Times New Roman"/>
          <w:sz w:val="24"/>
          <w:szCs w:val="24"/>
        </w:rPr>
        <w:t>п.</w:t>
      </w:r>
      <w:r w:rsidR="007F2E34">
        <w:rPr>
          <w:rFonts w:ascii="Times New Roman" w:hAnsi="Times New Roman" w:cs="Times New Roman"/>
          <w:sz w:val="24"/>
          <w:szCs w:val="24"/>
        </w:rPr>
        <w:t>5</w:t>
      </w:r>
      <w:r w:rsidRPr="00407082">
        <w:rPr>
          <w:rFonts w:ascii="Times New Roman" w:hAnsi="Times New Roman" w:cs="Times New Roman"/>
          <w:sz w:val="24"/>
          <w:szCs w:val="24"/>
        </w:rPr>
        <w:t>.</w:t>
      </w:r>
      <w:r w:rsidR="007F2E34">
        <w:rPr>
          <w:rFonts w:ascii="Times New Roman" w:hAnsi="Times New Roman" w:cs="Times New Roman"/>
          <w:sz w:val="24"/>
          <w:szCs w:val="24"/>
        </w:rPr>
        <w:t>1</w:t>
      </w:r>
      <w:r w:rsidRPr="00407082">
        <w:rPr>
          <w:rFonts w:ascii="Times New Roman" w:hAnsi="Times New Roman" w:cs="Times New Roman"/>
          <w:sz w:val="24"/>
          <w:szCs w:val="24"/>
        </w:rPr>
        <w:t>.</w:t>
      </w:r>
      <w:r w:rsidR="007F2E34">
        <w:rPr>
          <w:rFonts w:ascii="Times New Roman" w:hAnsi="Times New Roman" w:cs="Times New Roman"/>
          <w:sz w:val="24"/>
          <w:szCs w:val="24"/>
        </w:rPr>
        <w:t>11</w:t>
      </w:r>
      <w:r w:rsidRPr="00407082">
        <w:rPr>
          <w:rFonts w:ascii="Times New Roman" w:hAnsi="Times New Roman" w:cs="Times New Roman"/>
          <w:sz w:val="24"/>
          <w:szCs w:val="24"/>
        </w:rPr>
        <w:t xml:space="preserve"> </w:t>
      </w:r>
      <w:r w:rsidR="007F2E3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07082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7F2E34">
        <w:rPr>
          <w:rFonts w:ascii="Times New Roman" w:hAnsi="Times New Roman" w:cs="Times New Roman"/>
          <w:sz w:val="24"/>
          <w:szCs w:val="24"/>
        </w:rPr>
        <w:t>конкурс</w:t>
      </w:r>
      <w:r w:rsidRPr="00407082">
        <w:rPr>
          <w:rFonts w:ascii="Times New Roman" w:hAnsi="Times New Roman" w:cs="Times New Roman"/>
          <w:sz w:val="24"/>
          <w:szCs w:val="24"/>
        </w:rPr>
        <w:t xml:space="preserve"> признаётся несостоявшимся</w:t>
      </w:r>
      <w:r w:rsidR="000A2060">
        <w:rPr>
          <w:rFonts w:ascii="Times New Roman" w:hAnsi="Times New Roman" w:cs="Times New Roman"/>
          <w:sz w:val="24"/>
          <w:szCs w:val="24"/>
        </w:rPr>
        <w:t xml:space="preserve"> в отношении лотов, указанных в таблице</w:t>
      </w:r>
      <w:r w:rsidR="00FE6D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9"/>
        <w:gridCol w:w="2376"/>
        <w:gridCol w:w="1483"/>
        <w:gridCol w:w="1134"/>
        <w:gridCol w:w="992"/>
        <w:gridCol w:w="851"/>
        <w:gridCol w:w="2233"/>
      </w:tblGrid>
      <w:tr w:rsidR="009A6DD5" w:rsidRPr="008E3598" w:rsidTr="009A6DD5">
        <w:trPr>
          <w:trHeight w:val="1260"/>
        </w:trPr>
        <w:tc>
          <w:tcPr>
            <w:tcW w:w="409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Наименование имущества по учёту владельца</w:t>
            </w:r>
          </w:p>
        </w:tc>
        <w:tc>
          <w:tcPr>
            <w:tcW w:w="1483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№ по учёту владельца имущества</w:t>
            </w:r>
          </w:p>
        </w:tc>
        <w:tc>
          <w:tcPr>
            <w:tcW w:w="1134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Номер партии</w:t>
            </w:r>
          </w:p>
        </w:tc>
        <w:tc>
          <w:tcPr>
            <w:tcW w:w="992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Начальная минимальная стоимость,                      руб. с НДС</w:t>
            </w:r>
          </w:p>
        </w:tc>
      </w:tr>
      <w:tr w:rsidR="009A6DD5" w:rsidRPr="008E3598" w:rsidTr="009A6DD5">
        <w:trPr>
          <w:trHeight w:val="315"/>
        </w:trPr>
        <w:tc>
          <w:tcPr>
            <w:tcW w:w="409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7</w:t>
            </w:r>
          </w:p>
        </w:tc>
      </w:tr>
      <w:tr w:rsidR="009A6DD5" w:rsidRPr="008E3598" w:rsidTr="009A6DD5">
        <w:trPr>
          <w:trHeight w:val="720"/>
        </w:trPr>
        <w:tc>
          <w:tcPr>
            <w:tcW w:w="409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7110189 Цистерна железнодорожная  8Г513</w:t>
            </w:r>
          </w:p>
        </w:tc>
        <w:tc>
          <w:tcPr>
            <w:tcW w:w="1483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060000000000050376</w:t>
            </w:r>
          </w:p>
        </w:tc>
        <w:tc>
          <w:tcPr>
            <w:tcW w:w="1134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0001819986</w:t>
            </w:r>
          </w:p>
        </w:tc>
        <w:tc>
          <w:tcPr>
            <w:tcW w:w="992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2233" w:type="dxa"/>
            <w:noWrap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1 419 000,00</w:t>
            </w:r>
          </w:p>
        </w:tc>
      </w:tr>
      <w:tr w:rsidR="009A6DD5" w:rsidRPr="008E3598" w:rsidTr="009A6DD5">
        <w:trPr>
          <w:trHeight w:val="750"/>
        </w:trPr>
        <w:tc>
          <w:tcPr>
            <w:tcW w:w="409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7110190 Цистерна железнодорожная  8Г513</w:t>
            </w:r>
          </w:p>
        </w:tc>
        <w:tc>
          <w:tcPr>
            <w:tcW w:w="1483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060000000000050377</w:t>
            </w:r>
          </w:p>
        </w:tc>
        <w:tc>
          <w:tcPr>
            <w:tcW w:w="1134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0001819987</w:t>
            </w:r>
          </w:p>
        </w:tc>
        <w:tc>
          <w:tcPr>
            <w:tcW w:w="992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2233" w:type="dxa"/>
            <w:noWrap/>
            <w:hideMark/>
          </w:tcPr>
          <w:p w:rsidR="009A6DD5" w:rsidRPr="008E3598" w:rsidRDefault="009A6DD5" w:rsidP="006970C4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bCs/>
                <w:sz w:val="24"/>
                <w:szCs w:val="24"/>
              </w:rPr>
            </w:pPr>
            <w:r w:rsidRPr="008E3598">
              <w:rPr>
                <w:bCs/>
                <w:sz w:val="24"/>
                <w:szCs w:val="24"/>
              </w:rPr>
              <w:t>1 419 000,00</w:t>
            </w:r>
          </w:p>
        </w:tc>
      </w:tr>
    </w:tbl>
    <w:p w:rsidR="00372848" w:rsidRDefault="00372848" w:rsidP="005E24BE"/>
    <w:sectPr w:rsidR="0037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D4"/>
    <w:rsid w:val="000710BA"/>
    <w:rsid w:val="000A2060"/>
    <w:rsid w:val="000E5B51"/>
    <w:rsid w:val="00217FDC"/>
    <w:rsid w:val="002236DF"/>
    <w:rsid w:val="0027131D"/>
    <w:rsid w:val="00372848"/>
    <w:rsid w:val="003958FD"/>
    <w:rsid w:val="003B56B4"/>
    <w:rsid w:val="003C7810"/>
    <w:rsid w:val="004807F8"/>
    <w:rsid w:val="004867C7"/>
    <w:rsid w:val="005E24BE"/>
    <w:rsid w:val="00672E91"/>
    <w:rsid w:val="00687AD4"/>
    <w:rsid w:val="0073361D"/>
    <w:rsid w:val="007E660F"/>
    <w:rsid w:val="007F2E34"/>
    <w:rsid w:val="008C57AB"/>
    <w:rsid w:val="009A6DD5"/>
    <w:rsid w:val="009B1C8B"/>
    <w:rsid w:val="00CE1FAE"/>
    <w:rsid w:val="00F67808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B1C8B"/>
    <w:rPr>
      <w:b/>
      <w:bCs/>
      <w:color w:val="auto"/>
      <w:sz w:val="22"/>
      <w:szCs w:val="22"/>
      <w:lang w:val="ru-RU"/>
    </w:rPr>
  </w:style>
  <w:style w:type="character" w:customStyle="1" w:styleId="FontStyle76">
    <w:name w:val="Font Style76"/>
    <w:uiPriority w:val="99"/>
    <w:rsid w:val="009B1C8B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A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6D3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A6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B1C8B"/>
    <w:rPr>
      <w:b/>
      <w:bCs/>
      <w:color w:val="auto"/>
      <w:sz w:val="22"/>
      <w:szCs w:val="22"/>
      <w:lang w:val="ru-RU"/>
    </w:rPr>
  </w:style>
  <w:style w:type="character" w:customStyle="1" w:styleId="FontStyle76">
    <w:name w:val="Font Style76"/>
    <w:uiPriority w:val="99"/>
    <w:rsid w:val="009B1C8B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A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6D3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A6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nov_vg@atommash.ru" TargetMode="External"/><Relationship Id="rId5" Type="http://schemas.openxmlformats.org/officeDocument/2006/relationships/hyperlink" Target="mailto:lobacheva_ma@atom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"АЭМ-технологии" "Атоммаш"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Мария Александровна</dc:creator>
  <cp:keywords/>
  <dc:description/>
  <cp:lastModifiedBy>Лобачева Мария Александровна</cp:lastModifiedBy>
  <cp:revision>19</cp:revision>
  <dcterms:created xsi:type="dcterms:W3CDTF">2016-12-09T13:42:00Z</dcterms:created>
  <dcterms:modified xsi:type="dcterms:W3CDTF">2019-11-08T11:49:00Z</dcterms:modified>
</cp:coreProperties>
</file>